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4" w:rsidRDefault="001A1094" w:rsidP="001A1094">
      <w:pPr>
        <w:jc w:val="center"/>
        <w:rPr>
          <w:rFonts w:ascii="Arial" w:hAnsi="Arial"/>
          <w:b/>
          <w:sz w:val="36"/>
          <w:szCs w:val="28"/>
          <w:u w:val="single"/>
        </w:rPr>
      </w:pPr>
      <w:r>
        <w:rPr>
          <w:rFonts w:ascii="Arial" w:hAnsi="Arial"/>
          <w:b/>
          <w:sz w:val="36"/>
          <w:szCs w:val="28"/>
          <w:u w:val="single"/>
        </w:rPr>
        <w:t>Lesson Plan #1 – Unit #1</w:t>
      </w:r>
    </w:p>
    <w:p w:rsidR="001A1094" w:rsidRDefault="001A1094" w:rsidP="001A1094">
      <w:pPr>
        <w:jc w:val="center"/>
        <w:rPr>
          <w:rFonts w:ascii="Arial" w:hAnsi="Arial"/>
          <w:b/>
          <w:sz w:val="36"/>
          <w:szCs w:val="28"/>
          <w:u w:val="single"/>
        </w:rPr>
      </w:pPr>
    </w:p>
    <w:p w:rsidR="001A1094" w:rsidRPr="005F4926" w:rsidRDefault="001A1094" w:rsidP="001A1094">
      <w:pPr>
        <w:jc w:val="center"/>
        <w:rPr>
          <w:rFonts w:ascii="Arial" w:hAnsi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2590"/>
        <w:gridCol w:w="4680"/>
      </w:tblGrid>
      <w:tr w:rsidR="001A1094" w:rsidRPr="00767438" w:rsidTr="00D976C6">
        <w:tc>
          <w:tcPr>
            <w:tcW w:w="2088" w:type="dxa"/>
            <w:shd w:val="clear" w:color="auto" w:fill="D9D9D9"/>
          </w:tcPr>
          <w:p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 w:color="FFFFFF"/>
              </w:rPr>
            </w:pPr>
            <w:r w:rsidRPr="00767438">
              <w:rPr>
                <w:rFonts w:ascii="Arial" w:hAnsi="Arial"/>
                <w:b/>
                <w:u w:val="single" w:color="FFFFFF"/>
              </w:rPr>
              <w:t>TOPIC/TITLE OF LESSON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/>
              </w:rPr>
            </w:pPr>
          </w:p>
        </w:tc>
      </w:tr>
      <w:tr w:rsidR="001A1094" w:rsidRPr="00767438" w:rsidTr="00D976C6">
        <w:tc>
          <w:tcPr>
            <w:tcW w:w="2088" w:type="dxa"/>
            <w:shd w:val="clear" w:color="auto" w:fill="D9D9D9"/>
          </w:tcPr>
          <w:p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 w:color="FFFFFF"/>
              </w:rPr>
            </w:pPr>
            <w:r w:rsidRPr="00767438">
              <w:rPr>
                <w:rFonts w:ascii="Arial" w:hAnsi="Arial"/>
                <w:b/>
                <w:u w:val="single" w:color="FFFFFF"/>
              </w:rPr>
              <w:t>AUTHOR(S)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/>
              </w:rPr>
            </w:pPr>
          </w:p>
          <w:p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/>
              </w:rPr>
            </w:pPr>
          </w:p>
        </w:tc>
      </w:tr>
      <w:tr w:rsidR="001A1094" w:rsidRPr="00767438" w:rsidTr="00D976C6">
        <w:tc>
          <w:tcPr>
            <w:tcW w:w="2088" w:type="dxa"/>
            <w:tcBorders>
              <w:bottom w:val="single" w:sz="4" w:space="0" w:color="auto"/>
            </w:tcBorders>
            <w:shd w:val="clear" w:color="auto" w:fill="D9D9D9"/>
          </w:tcPr>
          <w:p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 w:color="FFFFFF"/>
              </w:rPr>
            </w:pPr>
            <w:r w:rsidRPr="00767438">
              <w:rPr>
                <w:rFonts w:ascii="Arial" w:hAnsi="Arial"/>
                <w:b/>
                <w:u w:val="single" w:color="FFFFFF"/>
              </w:rPr>
              <w:t>GRADE LEVEL(S)</w:t>
            </w:r>
          </w:p>
        </w:tc>
        <w:tc>
          <w:tcPr>
            <w:tcW w:w="7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/>
              </w:rPr>
            </w:pPr>
          </w:p>
        </w:tc>
      </w:tr>
      <w:tr w:rsidR="001A1094" w:rsidRPr="00767438" w:rsidTr="00D976C6">
        <w:tc>
          <w:tcPr>
            <w:tcW w:w="2088" w:type="dxa"/>
            <w:tcBorders>
              <w:right w:val="nil"/>
            </w:tcBorders>
            <w:shd w:val="clear" w:color="auto" w:fill="auto"/>
          </w:tcPr>
          <w:p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/>
              </w:rPr>
            </w:pPr>
          </w:p>
        </w:tc>
        <w:tc>
          <w:tcPr>
            <w:tcW w:w="7402" w:type="dxa"/>
            <w:gridSpan w:val="2"/>
            <w:tcBorders>
              <w:left w:val="nil"/>
            </w:tcBorders>
            <w:shd w:val="clear" w:color="auto" w:fill="auto"/>
          </w:tcPr>
          <w:p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/>
              </w:rPr>
            </w:pPr>
          </w:p>
        </w:tc>
      </w:tr>
      <w:tr w:rsidR="001A1094" w:rsidRPr="00767438" w:rsidTr="00D976C6">
        <w:tc>
          <w:tcPr>
            <w:tcW w:w="9490" w:type="dxa"/>
            <w:gridSpan w:val="3"/>
            <w:shd w:val="clear" w:color="auto" w:fill="D9D9D9"/>
          </w:tcPr>
          <w:p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</w:rPr>
              <w:t xml:space="preserve">APPLICABLE PA CORE OR NEXT GENERATION STANDARDS:  </w:t>
            </w:r>
          </w:p>
        </w:tc>
      </w:tr>
      <w:tr w:rsidR="001A1094" w:rsidRPr="00767438" w:rsidTr="00D976C6">
        <w:tc>
          <w:tcPr>
            <w:tcW w:w="9490" w:type="dxa"/>
            <w:gridSpan w:val="3"/>
            <w:shd w:val="clear" w:color="auto" w:fill="FFFFFF"/>
          </w:tcPr>
          <w:p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jc w:val="center"/>
              <w:rPr>
                <w:rFonts w:ascii="Arial" w:hAnsi="Arial"/>
                <w:b/>
                <w:u w:val="single" w:color="FFFFFF"/>
              </w:rPr>
            </w:pPr>
          </w:p>
        </w:tc>
      </w:tr>
      <w:tr w:rsidR="001A1094" w:rsidRPr="00767438" w:rsidTr="00D976C6">
        <w:tc>
          <w:tcPr>
            <w:tcW w:w="4745" w:type="dxa"/>
            <w:gridSpan w:val="2"/>
            <w:shd w:val="clear" w:color="auto" w:fill="D9D9D9"/>
          </w:tcPr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  <w:r w:rsidRPr="00767438">
              <w:rPr>
                <w:rFonts w:ascii="Arial" w:hAnsi="Arial"/>
                <w:b/>
                <w:u w:val="single" w:color="FFFFFF"/>
              </w:rPr>
              <w:t>LESSON OBJECTIVES:</w:t>
            </w:r>
          </w:p>
        </w:tc>
        <w:tc>
          <w:tcPr>
            <w:tcW w:w="4745" w:type="dxa"/>
            <w:shd w:val="clear" w:color="auto" w:fill="D9D9D9"/>
          </w:tcPr>
          <w:p w:rsidR="00330279" w:rsidRPr="00CE5FD7" w:rsidRDefault="001A1094" w:rsidP="00D976C6">
            <w:pPr>
              <w:rPr>
                <w:rFonts w:ascii="Arial" w:hAnsi="Arial"/>
                <w:b/>
                <w:color w:val="FF0000"/>
                <w:u w:val="single" w:color="FFFFFF"/>
              </w:rPr>
            </w:pPr>
            <w:r w:rsidRPr="00767438">
              <w:rPr>
                <w:rFonts w:ascii="Arial" w:hAnsi="Arial"/>
                <w:b/>
                <w:u w:val="single" w:color="FFFFFF"/>
              </w:rPr>
              <w:t xml:space="preserve">ASSESSMENT(S)  </w:t>
            </w:r>
            <w:r w:rsidR="00CE5FD7">
              <w:rPr>
                <w:rFonts w:ascii="Arial" w:hAnsi="Arial"/>
                <w:b/>
                <w:u w:val="single" w:color="FFFFFF"/>
              </w:rPr>
              <w:t xml:space="preserve">             </w:t>
            </w:r>
            <w:r w:rsidR="00CE5FD7">
              <w:rPr>
                <w:rFonts w:ascii="Arial" w:hAnsi="Arial"/>
                <w:b/>
                <w:color w:val="FF0000"/>
                <w:u w:val="single" w:color="FFFFFF"/>
              </w:rPr>
              <w:t>EVALUATE</w:t>
            </w:r>
          </w:p>
          <w:p w:rsidR="001A1094" w:rsidRPr="00767438" w:rsidRDefault="001A1094" w:rsidP="00330279">
            <w:pPr>
              <w:rPr>
                <w:rFonts w:ascii="Arial" w:hAnsi="Arial"/>
                <w:b/>
                <w:u w:val="single" w:color="FFFFFF"/>
              </w:rPr>
            </w:pPr>
            <w:r w:rsidRPr="00767438">
              <w:rPr>
                <w:rFonts w:ascii="Arial" w:hAnsi="Arial"/>
                <w:b/>
                <w:u w:val="single" w:color="FFFFFF"/>
              </w:rPr>
              <w:t>(</w:t>
            </w:r>
            <w:r w:rsidR="00330279">
              <w:rPr>
                <w:rFonts w:ascii="Arial" w:hAnsi="Arial"/>
                <w:b/>
                <w:u w:val="single" w:color="FFFFFF"/>
              </w:rPr>
              <w:t>formative and/or summative</w:t>
            </w:r>
            <w:r w:rsidRPr="00767438">
              <w:rPr>
                <w:rFonts w:ascii="Arial" w:hAnsi="Arial"/>
                <w:b/>
                <w:u w:val="single" w:color="FFFFFF"/>
              </w:rPr>
              <w:t>)</w:t>
            </w:r>
          </w:p>
        </w:tc>
      </w:tr>
      <w:tr w:rsidR="001A1094" w:rsidRPr="00767438" w:rsidTr="00D976C6">
        <w:tc>
          <w:tcPr>
            <w:tcW w:w="4745" w:type="dxa"/>
            <w:gridSpan w:val="2"/>
            <w:shd w:val="clear" w:color="auto" w:fill="FFFFFF"/>
          </w:tcPr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</w:tc>
        <w:tc>
          <w:tcPr>
            <w:tcW w:w="4745" w:type="dxa"/>
            <w:shd w:val="clear" w:color="auto" w:fill="FFFFFF"/>
          </w:tcPr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</w:tc>
      </w:tr>
      <w:tr w:rsidR="001A1094" w:rsidRPr="00767438" w:rsidTr="00D976C6">
        <w:tc>
          <w:tcPr>
            <w:tcW w:w="9490" w:type="dxa"/>
            <w:gridSpan w:val="3"/>
            <w:shd w:val="clear" w:color="auto" w:fill="D9D9D9"/>
          </w:tcPr>
          <w:p w:rsidR="001A1094" w:rsidRPr="00CE5FD7" w:rsidRDefault="001A1094" w:rsidP="00D976C6">
            <w:pPr>
              <w:rPr>
                <w:rFonts w:ascii="Arial" w:hAnsi="Arial"/>
                <w:b/>
                <w:color w:val="FF0000"/>
                <w:u w:val="single" w:color="FFFFFF"/>
              </w:rPr>
            </w:pPr>
            <w:r w:rsidRPr="00767438">
              <w:rPr>
                <w:rFonts w:ascii="Arial" w:hAnsi="Arial"/>
                <w:b/>
                <w:u w:val="single" w:color="FFFFFF"/>
              </w:rPr>
              <w:t>ACTIVATION OF PRIOR KNOWLEDGE (</w:t>
            </w:r>
            <w:r>
              <w:rPr>
                <w:rFonts w:ascii="Arial" w:hAnsi="Arial"/>
                <w:b/>
                <w:u w:val="single" w:color="FFFFFF"/>
              </w:rPr>
              <w:t>RTOP</w:t>
            </w:r>
            <w:r w:rsidRPr="00767438">
              <w:rPr>
                <w:rFonts w:ascii="Arial" w:hAnsi="Arial"/>
                <w:b/>
                <w:u w:val="single" w:color="FFFFFF"/>
              </w:rPr>
              <w:t xml:space="preserve"> #1)</w:t>
            </w:r>
            <w:r w:rsidR="00CE5FD7">
              <w:rPr>
                <w:rFonts w:ascii="Arial" w:hAnsi="Arial"/>
                <w:b/>
                <w:u w:val="single" w:color="FFFFFF"/>
              </w:rPr>
              <w:t xml:space="preserve">                               </w:t>
            </w:r>
            <w:r w:rsidR="00CE5FD7">
              <w:rPr>
                <w:rFonts w:ascii="Arial" w:hAnsi="Arial"/>
                <w:b/>
                <w:color w:val="FF0000"/>
                <w:u w:val="single" w:color="FFFFFF"/>
              </w:rPr>
              <w:t>ENGAGE</w:t>
            </w:r>
          </w:p>
        </w:tc>
      </w:tr>
      <w:tr w:rsidR="001A1094" w:rsidRPr="00767438" w:rsidTr="00D976C6">
        <w:tc>
          <w:tcPr>
            <w:tcW w:w="9490" w:type="dxa"/>
            <w:gridSpan w:val="3"/>
            <w:shd w:val="clear" w:color="auto" w:fill="FFFFFF"/>
          </w:tcPr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shd w:val="clear" w:color="auto" w:fill="FFFFFF"/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shd w:val="clear" w:color="auto" w:fill="FFFFFF"/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shd w:val="clear" w:color="auto" w:fill="FFFFFF"/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shd w:val="clear" w:color="auto" w:fill="FFFFFF"/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</w:tc>
      </w:tr>
    </w:tbl>
    <w:p w:rsidR="001A1094" w:rsidRDefault="001A1094" w:rsidP="001A1094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4"/>
        <w:gridCol w:w="4676"/>
      </w:tblGrid>
      <w:tr w:rsidR="001A1094" w:rsidRPr="00767438" w:rsidTr="00D976C6">
        <w:tc>
          <w:tcPr>
            <w:tcW w:w="9490" w:type="dxa"/>
            <w:gridSpan w:val="2"/>
            <w:shd w:val="clear" w:color="auto" w:fill="D9D9D9"/>
          </w:tcPr>
          <w:p w:rsidR="001A1094" w:rsidRPr="00CE5FD7" w:rsidRDefault="001A1094" w:rsidP="00D976C6">
            <w:pPr>
              <w:rPr>
                <w:rFonts w:ascii="Arial" w:hAnsi="Arial"/>
                <w:b/>
                <w:color w:val="FF0000"/>
                <w:u w:val="single" w:color="FFFFFF"/>
              </w:rPr>
            </w:pPr>
            <w:r w:rsidRPr="00767438">
              <w:rPr>
                <w:rFonts w:ascii="Arial" w:hAnsi="Arial"/>
                <w:b/>
                <w:u w:val="single" w:color="FFFFFF"/>
              </w:rPr>
              <w:lastRenderedPageBreak/>
              <w:t>TEACHING AND LEARNING APPROACHES</w:t>
            </w:r>
            <w:r w:rsidR="00CE5FD7">
              <w:rPr>
                <w:rFonts w:ascii="Arial" w:hAnsi="Arial"/>
                <w:b/>
                <w:u w:val="single" w:color="FFFFFF"/>
              </w:rPr>
              <w:t xml:space="preserve">     </w:t>
            </w:r>
            <w:r w:rsidR="00CE5FD7">
              <w:rPr>
                <w:rFonts w:ascii="Arial" w:hAnsi="Arial"/>
                <w:b/>
                <w:color w:val="FF0000"/>
                <w:u w:val="single" w:color="FFFFFF"/>
              </w:rPr>
              <w:t>EXPLORE, EXPLAIN, EXTEND</w:t>
            </w:r>
          </w:p>
        </w:tc>
      </w:tr>
      <w:tr w:rsidR="001A1094" w:rsidRPr="00767438" w:rsidTr="00D976C6">
        <w:tc>
          <w:tcPr>
            <w:tcW w:w="4745" w:type="dxa"/>
            <w:shd w:val="clear" w:color="auto" w:fill="D9D9D9"/>
          </w:tcPr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  <w:r w:rsidRPr="00767438">
              <w:rPr>
                <w:rFonts w:ascii="Arial" w:hAnsi="Arial"/>
                <w:b/>
                <w:u w:val="single" w:color="FFFFFF"/>
              </w:rPr>
              <w:t>WHAT IS THE TEACHER DOING?</w:t>
            </w: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RTOP</w:t>
            </w:r>
            <w:r w:rsidRPr="00767438">
              <w:rPr>
                <w:rFonts w:ascii="Arial" w:hAnsi="Arial"/>
                <w:b/>
                <w:u w:val="single" w:color="FFFFFF"/>
              </w:rPr>
              <w:t xml:space="preserve"> (# 2-10; #9-12; #21-25</w:t>
            </w:r>
          </w:p>
        </w:tc>
        <w:tc>
          <w:tcPr>
            <w:tcW w:w="4745" w:type="dxa"/>
            <w:shd w:val="clear" w:color="auto" w:fill="D9D9D9"/>
          </w:tcPr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  <w:r w:rsidRPr="00767438">
              <w:rPr>
                <w:rFonts w:ascii="Arial" w:hAnsi="Arial"/>
                <w:b/>
                <w:u w:val="single" w:color="FFFFFF"/>
              </w:rPr>
              <w:t>WHAT ARE STUDENTS DOING?</w:t>
            </w: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RTOP</w:t>
            </w:r>
            <w:r w:rsidRPr="00767438">
              <w:rPr>
                <w:rFonts w:ascii="Arial" w:hAnsi="Arial"/>
                <w:b/>
                <w:u w:val="single" w:color="FFFFFF"/>
              </w:rPr>
              <w:t xml:space="preserve"> (#11-19)</w:t>
            </w:r>
          </w:p>
        </w:tc>
      </w:tr>
      <w:tr w:rsidR="001A1094" w:rsidRPr="00767438" w:rsidTr="00D976C6">
        <w:tc>
          <w:tcPr>
            <w:tcW w:w="4745" w:type="dxa"/>
            <w:shd w:val="clear" w:color="auto" w:fill="auto"/>
          </w:tcPr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330279" w:rsidRDefault="00330279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330279" w:rsidRDefault="00330279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330279" w:rsidRDefault="00330279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330279" w:rsidRPr="00767438" w:rsidRDefault="00330279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</w:tc>
        <w:tc>
          <w:tcPr>
            <w:tcW w:w="4745" w:type="dxa"/>
            <w:shd w:val="clear" w:color="auto" w:fill="auto"/>
          </w:tcPr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</w:tc>
      </w:tr>
      <w:tr w:rsidR="001A1094" w:rsidRPr="00767438" w:rsidTr="00D976C6">
        <w:tc>
          <w:tcPr>
            <w:tcW w:w="9490" w:type="dxa"/>
            <w:gridSpan w:val="2"/>
            <w:shd w:val="clear" w:color="auto" w:fill="D9D9D9"/>
          </w:tcPr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  <w:r w:rsidRPr="00767438">
              <w:rPr>
                <w:rFonts w:ascii="Arial" w:hAnsi="Arial"/>
                <w:b/>
                <w:u w:val="single" w:color="FFFFFF"/>
              </w:rPr>
              <w:t xml:space="preserve">WRAP UP </w:t>
            </w:r>
            <w:r>
              <w:rPr>
                <w:rFonts w:ascii="Arial" w:hAnsi="Arial"/>
                <w:b/>
                <w:u w:val="single" w:color="FFFFFF"/>
              </w:rPr>
              <w:t>RTOP</w:t>
            </w:r>
            <w:r w:rsidRPr="00767438">
              <w:rPr>
                <w:rFonts w:ascii="Arial" w:hAnsi="Arial"/>
                <w:b/>
                <w:u w:val="single" w:color="FFFFFF"/>
              </w:rPr>
              <w:t xml:space="preserve"> (#14)</w:t>
            </w:r>
            <w:r w:rsidR="00CE5FD7">
              <w:rPr>
                <w:rFonts w:ascii="Arial" w:hAnsi="Arial"/>
                <w:b/>
                <w:u w:val="single" w:color="FFFFFF"/>
              </w:rPr>
              <w:t xml:space="preserve">                                                                     </w:t>
            </w:r>
            <w:r w:rsidR="00CE5FD7" w:rsidRPr="00CE5FD7">
              <w:rPr>
                <w:rFonts w:ascii="Arial" w:hAnsi="Arial"/>
                <w:b/>
                <w:color w:val="FF0000"/>
                <w:u w:val="single" w:color="FFFFFF"/>
              </w:rPr>
              <w:t>EXTEND</w:t>
            </w:r>
          </w:p>
        </w:tc>
      </w:tr>
      <w:tr w:rsidR="001A1094" w:rsidRPr="00767438" w:rsidTr="00D976C6">
        <w:tc>
          <w:tcPr>
            <w:tcW w:w="9490" w:type="dxa"/>
            <w:gridSpan w:val="2"/>
            <w:shd w:val="clear" w:color="auto" w:fill="FFFFFF"/>
          </w:tcPr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  <w:p w:rsidR="001A1094" w:rsidRPr="00767438" w:rsidRDefault="001A1094" w:rsidP="00D976C6">
            <w:pPr>
              <w:rPr>
                <w:rFonts w:ascii="Arial" w:hAnsi="Arial"/>
                <w:b/>
                <w:u w:val="single" w:color="FFFFFF"/>
              </w:rPr>
            </w:pPr>
          </w:p>
        </w:tc>
      </w:tr>
    </w:tbl>
    <w:p w:rsidR="00A82246" w:rsidRDefault="00A82246"/>
    <w:p w:rsidR="00330279" w:rsidRPr="00330279" w:rsidRDefault="00CE5FD7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Refer to the</w:t>
      </w:r>
      <w:r w:rsidRPr="00CE5FD7">
        <w:rPr>
          <w:rFonts w:ascii="Arial Rounded MT Bold" w:hAnsi="Arial Rounded MT Bold"/>
          <w:color w:val="FF0000"/>
        </w:rPr>
        <w:t xml:space="preserve"> RED </w:t>
      </w:r>
      <w:r>
        <w:rPr>
          <w:rFonts w:ascii="Arial Rounded MT Bold" w:hAnsi="Arial Rounded MT Bold"/>
        </w:rPr>
        <w:t>text in the headings to see</w:t>
      </w:r>
      <w:r w:rsidR="00330279" w:rsidRPr="00330279">
        <w:rPr>
          <w:rFonts w:ascii="Arial Rounded MT Bold" w:hAnsi="Arial Rounded MT Bold"/>
        </w:rPr>
        <w:t xml:space="preserve"> </w:t>
      </w:r>
      <w:r>
        <w:rPr>
          <w:rFonts w:ascii="Arial Rounded MT Bold" w:hAnsi="Arial Rounded MT Bold"/>
        </w:rPr>
        <w:t xml:space="preserve">how the </w:t>
      </w:r>
      <w:r w:rsidR="00330279" w:rsidRPr="00330279">
        <w:rPr>
          <w:rFonts w:ascii="Arial Rounded MT Bold" w:hAnsi="Arial Rounded MT Bold"/>
        </w:rPr>
        <w:t>5 E’s correspond to the lesson plan components</w:t>
      </w:r>
      <w:r>
        <w:rPr>
          <w:rFonts w:ascii="Arial Rounded MT Bold" w:hAnsi="Arial Rounded MT Bold"/>
        </w:rPr>
        <w:t xml:space="preserve">. </w:t>
      </w:r>
      <w:r w:rsidR="000B2372">
        <w:rPr>
          <w:rFonts w:ascii="Arial Rounded MT Bold" w:hAnsi="Arial Rounded MT Bold"/>
        </w:rPr>
        <w:t>It is the teacher’s prerogative where extension activities are addressed.</w:t>
      </w:r>
      <w:bookmarkStart w:id="0" w:name="_GoBack"/>
      <w:bookmarkEnd w:id="0"/>
    </w:p>
    <w:sectPr w:rsidR="00330279" w:rsidRPr="003302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094"/>
    <w:rsid w:val="000B2372"/>
    <w:rsid w:val="001A1094"/>
    <w:rsid w:val="00330279"/>
    <w:rsid w:val="00A82246"/>
    <w:rsid w:val="00CE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D11DCE-B24E-4126-90C9-ABC45B43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1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Albert Gallatin Area School District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Hutson</dc:creator>
  <cp:keywords/>
  <dc:description/>
  <cp:lastModifiedBy>Beth Hutson</cp:lastModifiedBy>
  <cp:revision>2</cp:revision>
  <dcterms:created xsi:type="dcterms:W3CDTF">2014-09-16T18:08:00Z</dcterms:created>
  <dcterms:modified xsi:type="dcterms:W3CDTF">2014-09-16T18:08:00Z</dcterms:modified>
</cp:coreProperties>
</file>